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B7" w:rsidRDefault="002064AD" w:rsidP="002064AD">
      <w:pPr>
        <w:spacing w:after="0"/>
        <w:ind w:right="243"/>
        <w:jc w:val="center"/>
      </w:pPr>
      <w:r>
        <w:rPr>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-13440</wp:posOffset>
            </wp:positionV>
            <wp:extent cx="1823720" cy="870585"/>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4"/>
                    <a:stretch>
                      <a:fillRect/>
                    </a:stretch>
                  </pic:blipFill>
                  <pic:spPr>
                    <a:xfrm>
                      <a:off x="0" y="0"/>
                      <a:ext cx="1823720" cy="870585"/>
                    </a:xfrm>
                    <a:prstGeom prst="rect">
                      <a:avLst/>
                    </a:prstGeom>
                  </pic:spPr>
                </pic:pic>
              </a:graphicData>
            </a:graphic>
          </wp:anchor>
        </w:drawing>
      </w:r>
      <w:r>
        <w:rPr>
          <w:rFonts w:ascii="Times New Roman" w:eastAsia="Times New Roman" w:hAnsi="Times New Roman" w:cs="Times New Roman"/>
          <w:b/>
          <w:i/>
          <w:sz w:val="52"/>
        </w:rPr>
        <w:t>BOROUGH OF AVALON</w:t>
      </w:r>
    </w:p>
    <w:p w:rsidR="006805B7" w:rsidRDefault="002064AD" w:rsidP="002064AD">
      <w:pPr>
        <w:spacing w:after="0"/>
        <w:ind w:left="10" w:hanging="10"/>
        <w:jc w:val="center"/>
      </w:pPr>
      <w:r>
        <w:rPr>
          <w:rFonts w:ascii="Times New Roman" w:eastAsia="Times New Roman" w:hAnsi="Times New Roman" w:cs="Times New Roman"/>
          <w:b/>
        </w:rPr>
        <w:t>OFFICE OF THE TAX ASSESSOR</w:t>
      </w:r>
    </w:p>
    <w:p w:rsidR="006805B7" w:rsidRDefault="002064AD" w:rsidP="002064AD">
      <w:pPr>
        <w:spacing w:after="0"/>
        <w:ind w:left="3119"/>
        <w:jc w:val="center"/>
      </w:pPr>
      <w:r>
        <w:rPr>
          <w:rFonts w:ascii="Times New Roman" w:eastAsia="Times New Roman" w:hAnsi="Times New Roman" w:cs="Times New Roman"/>
          <w:b/>
        </w:rPr>
        <w:t>3100 DUNE DRIVE</w:t>
      </w:r>
    </w:p>
    <w:p w:rsidR="006805B7" w:rsidRDefault="002064AD" w:rsidP="002064AD">
      <w:pPr>
        <w:spacing w:after="0"/>
        <w:ind w:left="10" w:hanging="10"/>
        <w:jc w:val="center"/>
      </w:pPr>
      <w:r>
        <w:rPr>
          <w:rFonts w:ascii="Times New Roman" w:eastAsia="Times New Roman" w:hAnsi="Times New Roman" w:cs="Times New Roman"/>
          <w:b/>
        </w:rPr>
        <w:t>AVALON, NEW JERSEY 08202</w:t>
      </w:r>
    </w:p>
    <w:p w:rsidR="006805B7" w:rsidRDefault="002064AD" w:rsidP="002064AD">
      <w:pPr>
        <w:spacing w:after="3" w:line="251" w:lineRule="auto"/>
        <w:ind w:left="2866"/>
        <w:jc w:val="center"/>
      </w:pPr>
      <w:r>
        <w:rPr>
          <w:rFonts w:ascii="Times New Roman" w:eastAsia="Times New Roman" w:hAnsi="Times New Roman" w:cs="Times New Roman"/>
          <w:b/>
          <w:sz w:val="18"/>
        </w:rPr>
        <w:t>PH: (609) 967-5754     FAX: (609) 967-5933</w:t>
      </w:r>
    </w:p>
    <w:p w:rsidR="006805B7" w:rsidRDefault="002064AD">
      <w:pPr>
        <w:spacing w:after="3"/>
        <w:ind w:left="100"/>
        <w:jc w:val="center"/>
      </w:pPr>
      <w:r>
        <w:rPr>
          <w:rFonts w:ascii="Cambria" w:eastAsia="Cambria" w:hAnsi="Cambria" w:cs="Cambria"/>
          <w:b/>
          <w:sz w:val="18"/>
        </w:rPr>
        <w:t xml:space="preserve"> </w:t>
      </w:r>
    </w:p>
    <w:p w:rsidR="006805B7" w:rsidRDefault="002064AD">
      <w:pPr>
        <w:spacing w:after="179" w:line="250" w:lineRule="auto"/>
        <w:ind w:left="-5" w:hanging="10"/>
      </w:pPr>
      <w:r>
        <w:rPr>
          <w:b/>
          <w:sz w:val="20"/>
        </w:rPr>
        <w:t xml:space="preserve">********************************************************************************************* </w:t>
      </w:r>
    </w:p>
    <w:p w:rsidR="006805B7" w:rsidRDefault="002064AD">
      <w:pPr>
        <w:spacing w:after="0" w:line="239" w:lineRule="auto"/>
        <w:ind w:left="1434" w:right="1285"/>
        <w:jc w:val="center"/>
      </w:pPr>
      <w:r>
        <w:rPr>
          <w:b/>
          <w:sz w:val="40"/>
        </w:rPr>
        <w:t xml:space="preserve">200 Foot Property Owner’s List Request </w:t>
      </w:r>
      <w:bookmarkStart w:id="0" w:name="_GoBack"/>
      <w:bookmarkEnd w:id="0"/>
      <w:r>
        <w:rPr>
          <w:b/>
          <w:sz w:val="40"/>
        </w:rPr>
        <w:t xml:space="preserve">Form  </w:t>
      </w:r>
    </w:p>
    <w:p w:rsidR="006805B7" w:rsidRDefault="002064AD">
      <w:pPr>
        <w:spacing w:after="0"/>
        <w:ind w:left="106"/>
        <w:jc w:val="center"/>
      </w:pPr>
      <w:r>
        <w:rPr>
          <w:b/>
          <w:sz w:val="20"/>
        </w:rPr>
        <w:t xml:space="preserve"> </w:t>
      </w:r>
    </w:p>
    <w:p w:rsidR="006805B7" w:rsidRDefault="002064AD">
      <w:pPr>
        <w:spacing w:after="0" w:line="250" w:lineRule="auto"/>
        <w:ind w:left="-5" w:hanging="10"/>
      </w:pPr>
      <w:r>
        <w:rPr>
          <w:b/>
          <w:sz w:val="20"/>
        </w:rPr>
        <w:t xml:space="preserve">NOTE: REQUEST MUST BE SUBMITTED WITH A $10.00 CHECK MADE PAYABLE </w:t>
      </w:r>
      <w:r>
        <w:rPr>
          <w:b/>
          <w:sz w:val="20"/>
        </w:rPr>
        <w:t>TO “</w:t>
      </w:r>
      <w:r>
        <w:rPr>
          <w:b/>
          <w:sz w:val="20"/>
          <w:u w:val="single" w:color="000000"/>
        </w:rPr>
        <w:t>BOROUGH OF AVALON”,</w:t>
      </w:r>
      <w:r>
        <w:rPr>
          <w:b/>
          <w:sz w:val="20"/>
        </w:rPr>
        <w:t xml:space="preserve">            AS REQUIRED BY ORDINANCE FOR SAID CERTIFIED LIST.  </w:t>
      </w:r>
    </w:p>
    <w:p w:rsidR="006805B7" w:rsidRDefault="002064AD">
      <w:pPr>
        <w:spacing w:after="0"/>
      </w:pPr>
      <w:r>
        <w:rPr>
          <w:b/>
          <w:sz w:val="20"/>
        </w:rPr>
        <w:t xml:space="preserve"> </w:t>
      </w:r>
    </w:p>
    <w:p w:rsidR="006805B7" w:rsidRDefault="002064AD">
      <w:pPr>
        <w:spacing w:after="4" w:line="249" w:lineRule="auto"/>
        <w:ind w:left="-5" w:hanging="10"/>
      </w:pPr>
      <w:r>
        <w:rPr>
          <w:rFonts w:ascii="Times New Roman" w:eastAsia="Times New Roman" w:hAnsi="Times New Roman" w:cs="Times New Roman"/>
          <w:sz w:val="20"/>
        </w:rPr>
        <w:t>* The Municipal Assessor shall charge an applicant an amount not to exceed twenty-</w:t>
      </w:r>
      <w:r>
        <w:rPr>
          <w:rFonts w:ascii="Times New Roman" w:eastAsia="Times New Roman" w:hAnsi="Times New Roman" w:cs="Times New Roman"/>
          <w:sz w:val="20"/>
        </w:rPr>
        <w:t>five cents ($.25) per person or ten ($10.00) dollars, whichever is greater, to make and to certify from the current tax duplicates the names and addresses of owners of real estate to whom the applicant is required to give notice pursuant to N.J.S.A. 40:55D</w:t>
      </w:r>
      <w:r>
        <w:rPr>
          <w:rFonts w:ascii="Times New Roman" w:eastAsia="Times New Roman" w:hAnsi="Times New Roman" w:cs="Times New Roman"/>
          <w:sz w:val="20"/>
        </w:rPr>
        <w:t xml:space="preserve">-12. </w:t>
      </w:r>
    </w:p>
    <w:p w:rsidR="006805B7" w:rsidRDefault="002064AD">
      <w:pPr>
        <w:spacing w:after="0"/>
      </w:pPr>
      <w:r>
        <w:rPr>
          <w:rFonts w:ascii="Times New Roman" w:eastAsia="Times New Roman" w:hAnsi="Times New Roman" w:cs="Times New Roman"/>
          <w:sz w:val="20"/>
        </w:rPr>
        <w:t xml:space="preserve"> </w:t>
      </w:r>
    </w:p>
    <w:p w:rsidR="006805B7" w:rsidRDefault="002064AD">
      <w:pPr>
        <w:spacing w:after="0"/>
      </w:pPr>
      <w:r>
        <w:rPr>
          <w:rFonts w:ascii="Times New Roman" w:eastAsia="Times New Roman" w:hAnsi="Times New Roman" w:cs="Times New Roman"/>
          <w:sz w:val="20"/>
        </w:rPr>
        <w:t xml:space="preserve"> </w:t>
      </w:r>
    </w:p>
    <w:p w:rsidR="006805B7" w:rsidRDefault="002064AD">
      <w:pPr>
        <w:spacing w:after="0"/>
        <w:ind w:left="-5" w:hanging="10"/>
      </w:pPr>
      <w:r>
        <w:rPr>
          <w:rFonts w:ascii="Times New Roman" w:eastAsia="Times New Roman" w:hAnsi="Times New Roman" w:cs="Times New Roman"/>
          <w:b/>
          <w:sz w:val="20"/>
        </w:rPr>
        <w:t xml:space="preserve">SUBJECT PROPERTY: </w:t>
      </w:r>
    </w:p>
    <w:p w:rsidR="006805B7" w:rsidRDefault="002064AD">
      <w:pPr>
        <w:spacing w:after="0"/>
      </w:pPr>
      <w:r>
        <w:rPr>
          <w:rFonts w:ascii="Times New Roman" w:eastAsia="Times New Roman" w:hAnsi="Times New Roman" w:cs="Times New Roman"/>
          <w:sz w:val="20"/>
        </w:rPr>
        <w:t xml:space="preserve"> </w:t>
      </w:r>
    </w:p>
    <w:p w:rsidR="006805B7" w:rsidRDefault="002064AD">
      <w:pPr>
        <w:spacing w:after="4" w:line="249" w:lineRule="auto"/>
        <w:ind w:left="-5" w:hanging="10"/>
      </w:pPr>
      <w:r>
        <w:rPr>
          <w:rFonts w:ascii="Times New Roman" w:eastAsia="Times New Roman" w:hAnsi="Times New Roman" w:cs="Times New Roman"/>
          <w:sz w:val="20"/>
        </w:rPr>
        <w:t xml:space="preserve">BLOCK _____________________________________    LOT__________________________________________ </w:t>
      </w:r>
    </w:p>
    <w:p w:rsidR="006805B7" w:rsidRDefault="002064AD">
      <w:pPr>
        <w:spacing w:after="0"/>
      </w:pPr>
      <w:r>
        <w:rPr>
          <w:rFonts w:ascii="Times New Roman" w:eastAsia="Times New Roman" w:hAnsi="Times New Roman" w:cs="Times New Roman"/>
          <w:sz w:val="20"/>
        </w:rPr>
        <w:t xml:space="preserve"> </w:t>
      </w:r>
    </w:p>
    <w:p w:rsidR="006805B7" w:rsidRDefault="002064AD">
      <w:pPr>
        <w:spacing w:after="4" w:line="249" w:lineRule="auto"/>
        <w:ind w:left="-5" w:hanging="10"/>
      </w:pPr>
      <w:r>
        <w:rPr>
          <w:rFonts w:ascii="Times New Roman" w:eastAsia="Times New Roman" w:hAnsi="Times New Roman" w:cs="Times New Roman"/>
          <w:sz w:val="20"/>
        </w:rPr>
        <w:t xml:space="preserve">PROPERTY ADDRESS ________________________________________________________________________ </w:t>
      </w:r>
    </w:p>
    <w:p w:rsidR="006805B7" w:rsidRDefault="002064AD">
      <w:pPr>
        <w:spacing w:after="0"/>
      </w:pPr>
      <w:r>
        <w:rPr>
          <w:rFonts w:ascii="Times New Roman" w:eastAsia="Times New Roman" w:hAnsi="Times New Roman" w:cs="Times New Roman"/>
          <w:sz w:val="20"/>
        </w:rPr>
        <w:t xml:space="preserve"> </w:t>
      </w:r>
    </w:p>
    <w:p w:rsidR="006805B7" w:rsidRDefault="002064AD">
      <w:pPr>
        <w:spacing w:after="0"/>
      </w:pPr>
      <w:r>
        <w:rPr>
          <w:rFonts w:ascii="Times New Roman" w:eastAsia="Times New Roman" w:hAnsi="Times New Roman" w:cs="Times New Roman"/>
          <w:sz w:val="20"/>
        </w:rPr>
        <w:t xml:space="preserve"> </w:t>
      </w:r>
    </w:p>
    <w:p w:rsidR="006805B7" w:rsidRDefault="002064AD">
      <w:pPr>
        <w:spacing w:after="0"/>
      </w:pPr>
      <w:r>
        <w:rPr>
          <w:rFonts w:ascii="Times New Roman" w:eastAsia="Times New Roman" w:hAnsi="Times New Roman" w:cs="Times New Roman"/>
          <w:sz w:val="20"/>
        </w:rPr>
        <w:t xml:space="preserve"> </w:t>
      </w:r>
    </w:p>
    <w:p w:rsidR="006805B7" w:rsidRDefault="002064AD">
      <w:pPr>
        <w:spacing w:after="4" w:line="249" w:lineRule="auto"/>
        <w:ind w:left="-5" w:hanging="10"/>
      </w:pPr>
      <w:r>
        <w:rPr>
          <w:rFonts w:ascii="Times New Roman" w:eastAsia="Times New Roman" w:hAnsi="Times New Roman" w:cs="Times New Roman"/>
          <w:sz w:val="20"/>
        </w:rPr>
        <w:t xml:space="preserve">Signed: </w:t>
      </w:r>
      <w:r>
        <w:rPr>
          <w:rFonts w:ascii="Times New Roman" w:eastAsia="Times New Roman" w:hAnsi="Times New Roman" w:cs="Times New Roman"/>
          <w:sz w:val="20"/>
        </w:rPr>
        <w:t xml:space="preserve"> _____________________________________________________________________________________ </w:t>
      </w:r>
    </w:p>
    <w:p w:rsidR="006805B7" w:rsidRDefault="002064AD">
      <w:pPr>
        <w:spacing w:after="0"/>
      </w:pPr>
      <w:r>
        <w:rPr>
          <w:rFonts w:ascii="Times New Roman" w:eastAsia="Times New Roman" w:hAnsi="Times New Roman" w:cs="Times New Roman"/>
          <w:sz w:val="20"/>
        </w:rPr>
        <w:t xml:space="preserve"> </w:t>
      </w:r>
    </w:p>
    <w:p w:rsidR="006805B7" w:rsidRDefault="002064AD">
      <w:pPr>
        <w:spacing w:after="0"/>
        <w:ind w:left="-5" w:hanging="10"/>
      </w:pPr>
      <w:r>
        <w:rPr>
          <w:rFonts w:ascii="Times New Roman" w:eastAsia="Times New Roman" w:hAnsi="Times New Roman" w:cs="Times New Roman"/>
          <w:b/>
          <w:sz w:val="20"/>
        </w:rPr>
        <w:t xml:space="preserve">Person making request: </w:t>
      </w:r>
    </w:p>
    <w:p w:rsidR="006805B7" w:rsidRDefault="002064AD">
      <w:pPr>
        <w:spacing w:after="0"/>
      </w:pPr>
      <w:r>
        <w:rPr>
          <w:rFonts w:ascii="Times New Roman" w:eastAsia="Times New Roman" w:hAnsi="Times New Roman" w:cs="Times New Roman"/>
          <w:sz w:val="20"/>
        </w:rPr>
        <w:t xml:space="preserve"> </w:t>
      </w:r>
    </w:p>
    <w:p w:rsidR="006805B7" w:rsidRDefault="002064AD">
      <w:pPr>
        <w:spacing w:after="161"/>
        <w:ind w:left="-5" w:hanging="10"/>
      </w:pPr>
      <w:r>
        <w:rPr>
          <w:sz w:val="20"/>
        </w:rPr>
        <w:t xml:space="preserve">Name:  ______________________________________________________________________________________ </w:t>
      </w:r>
    </w:p>
    <w:p w:rsidR="006805B7" w:rsidRDefault="002064AD">
      <w:pPr>
        <w:spacing w:after="161"/>
        <w:ind w:left="-5" w:hanging="10"/>
      </w:pPr>
      <w:r>
        <w:rPr>
          <w:sz w:val="20"/>
        </w:rPr>
        <w:t>Address: ____________________________________</w:t>
      </w:r>
      <w:r>
        <w:rPr>
          <w:sz w:val="20"/>
        </w:rPr>
        <w:t xml:space="preserve">_________________________________________________ </w:t>
      </w:r>
    </w:p>
    <w:p w:rsidR="006805B7" w:rsidRDefault="002064AD">
      <w:pPr>
        <w:spacing w:after="161"/>
        <w:ind w:left="-5" w:hanging="10"/>
      </w:pPr>
      <w:r>
        <w:rPr>
          <w:sz w:val="20"/>
        </w:rPr>
        <w:t xml:space="preserve">Telephone: ___________________________________________________________________________________ </w:t>
      </w:r>
    </w:p>
    <w:p w:rsidR="006805B7" w:rsidRDefault="002064AD">
      <w:pPr>
        <w:spacing w:after="141"/>
      </w:pPr>
      <w:r>
        <w:rPr>
          <w:sz w:val="20"/>
        </w:rPr>
        <w:t xml:space="preserve"> </w:t>
      </w:r>
    </w:p>
    <w:p w:rsidR="006805B7" w:rsidRDefault="002064AD">
      <w:pPr>
        <w:spacing w:after="178"/>
        <w:ind w:left="-5" w:hanging="10"/>
      </w:pPr>
      <w:r>
        <w:rPr>
          <w:sz w:val="18"/>
        </w:rPr>
        <w:t>The completed certified list will be forwarded to the above named applicant within the statutory deadline o</w:t>
      </w:r>
      <w:r>
        <w:rPr>
          <w:sz w:val="18"/>
        </w:rPr>
        <w:t xml:space="preserve">f seven (7) working days from the day following the date request is received in the Assessor’s office.  </w:t>
      </w:r>
    </w:p>
    <w:p w:rsidR="006805B7" w:rsidRDefault="002064AD">
      <w:r>
        <w:rPr>
          <w:sz w:val="20"/>
        </w:rPr>
        <w:t xml:space="preserve"> </w:t>
      </w:r>
    </w:p>
    <w:p w:rsidR="006805B7" w:rsidRDefault="002064AD">
      <w:pPr>
        <w:spacing w:after="161"/>
        <w:ind w:left="-5" w:hanging="10"/>
      </w:pPr>
      <w:r>
        <w:rPr>
          <w:sz w:val="20"/>
        </w:rPr>
        <w:t>-----------------------------------------------------------------------------------------------------------------------------------------------------</w:t>
      </w:r>
      <w:r>
        <w:rPr>
          <w:sz w:val="20"/>
        </w:rPr>
        <w:t xml:space="preserve">--- </w:t>
      </w:r>
    </w:p>
    <w:p w:rsidR="006805B7" w:rsidRDefault="002064AD">
      <w:pPr>
        <w:spacing w:after="159"/>
        <w:ind w:left="60"/>
        <w:jc w:val="center"/>
      </w:pPr>
      <w:r>
        <w:rPr>
          <w:b/>
          <w:sz w:val="18"/>
        </w:rPr>
        <w:t xml:space="preserve">THIS SECTION FOR BOROUGH USE ONLY </w:t>
      </w:r>
    </w:p>
    <w:p w:rsidR="006805B7" w:rsidRDefault="002064AD">
      <w:pPr>
        <w:spacing w:after="178"/>
        <w:ind w:left="-5" w:hanging="10"/>
      </w:pPr>
      <w:r>
        <w:rPr>
          <w:sz w:val="18"/>
        </w:rPr>
        <w:t xml:space="preserve">Date Received: _________________________                                    Date of Response: _________________________ </w:t>
      </w:r>
    </w:p>
    <w:sectPr w:rsidR="006805B7">
      <w:pgSz w:w="12240" w:h="15840"/>
      <w:pgMar w:top="1440" w:right="149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B7"/>
    <w:rsid w:val="002064AD"/>
    <w:rsid w:val="0068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2290C-48B9-41F6-B140-C2776239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Camp</dc:creator>
  <cp:keywords/>
  <cp:lastModifiedBy>Meredith Keating</cp:lastModifiedBy>
  <cp:revision>2</cp:revision>
  <dcterms:created xsi:type="dcterms:W3CDTF">2019-07-24T18:03:00Z</dcterms:created>
  <dcterms:modified xsi:type="dcterms:W3CDTF">2019-07-24T18:03:00Z</dcterms:modified>
</cp:coreProperties>
</file>